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7F" w:rsidRDefault="00C2397F" w:rsidP="00C2397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демографической и семейной политики Тверской области</w:t>
      </w:r>
    </w:p>
    <w:p w:rsidR="00C2397F" w:rsidRDefault="00C2397F" w:rsidP="00C2397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397F" w:rsidRDefault="00C2397F" w:rsidP="00C2397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 работы ГБУ «Социально – реабилитационный центр для несовершеннолетних» </w:t>
      </w:r>
    </w:p>
    <w:p w:rsidR="00C2397F" w:rsidRDefault="00C2397F" w:rsidP="00C2397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Бельского района </w:t>
      </w:r>
    </w:p>
    <w:p w:rsidR="00C2397F" w:rsidRDefault="00C2397F" w:rsidP="00C2397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2022 год</w:t>
      </w:r>
    </w:p>
    <w:p w:rsidR="00C2397F" w:rsidRDefault="00C2397F" w:rsidP="00C2397F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Учреждение Государственное бюджетное учреждение «Социально – реабилитационный центр для несовершеннолетних» Бельского района является стационарным и осуществляет комплексную социальную реабилитацию несовершеннолетних в возрасте от 3 до 18 лет, нуждающихся в своевременной и профессиональной помощи вследствие пребывания в трудной жизненной ситуации, семейного неблагополучия.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Режим приёма детей в учреждение – круглосуточный.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декабре 2014 года ГБУ «Социальный приют для несовершеннолетних» Бельского района был переименован в ГБУ «Социально-реабилитационный центр для несовершеннолетних» Бельского района.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1 апреля 2020г. в штат центра передано отделение по работе с семьёй и детьми.  Отделение по работе с семьёй и детьми Центра оказывают услуги семьям с детьми, нуждающихся в социальной поддержке; питание в школах детей из семей, нуждающихся в социальной поддержке; выдача подарочных наборов для новорожденных; установка дымовых пожарных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места проживания  многодетных семей;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организация летнего отдыха из семей, нуждающихся в социальной поддержке;  обеспечение новогодними подарками семей, нуждающихся в социальной поддержке государства; социальное сопровождение семей, нуждающихся в социальной поддержке.   В 2022г. производилась  выдача портфелей первоклассникам со школьными принадлежностями   из семей, нуждающихся в социальной поддержке. 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Выезды в семьи с целью изучения материально – бытового положения семьи в 2022г.  осуществлялись регулярно.  Отделение оказывает помощь  в подготовке  и оформлении документов для принятия нуждающихся на социальное обслуживание; сотрудничество с органами образования, социальной защиты, внутренних дел, КДН и ЗП и другими учреждениями и организациями по вопросам профилактики безнадзорности и правонарушений несовершеннолетних.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отделения по работе с семьёй и детьми Центра  выезжали в составе межведомственной комиссии в места проживания многодетных семей, семей, состоящих на различных видах учёта, проводили профилактические беседы, раздавали буклеты, памятки по безопасности.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августа 2020г.  ГБУ «Социально – реабилитационный центр для несовершеннолетних» был переименован в ГБУ СРЦН «Мой семейный центр» Бельского района. Учреждение перешло из Министерства социальной защиты населения в Министерство демографической и семейной политики. 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в ГБУ «Социально – реабилитационный центр для несовершеннолетних» Бельского района прошли  реабилитацию  – 42 несовершеннолетних.   </w:t>
      </w:r>
    </w:p>
    <w:p w:rsidR="00C2397F" w:rsidRDefault="00C2397F" w:rsidP="00C2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Центр работает в рамках межведомственного и внутриведомственного взаимодействия. Главной целью работы Центра является налаживание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родительских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 и возврат несовершеннолетнего в кровную семью, оказание помощи семьям с несовершеннолетними детьми, попавшим в трудную жизненную ситуацию; многодетным и замещающим семьям.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 году прошли реабилитацию несовершеннолетние из 30 семей (2021г. – 24 семьи): многодетных – 13 (2021г.-8); неполных – 23 (2021г.-20); малообеспеченных – 21 (2021г.-18).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Основания зачисления несовершеннолетних в учреждение в 2022году: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   заявлению родителей  -  32 несовершеннолетних;( 2021г. -19)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 направлению ГКУ «ЦСПН» – 1 несовершеннолетних; (2021г. – 5)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пол акту ПДН – 4 воспитанников; 0; (2021г. – 4)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 ходатайству органов опеки и попечительства – 4 воспитанника; (2021г. – 4)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по личному обращению несовершеннолетних – 1; (2021г. – 2).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другие причины – 3 несовершеннолетних; (2021г. – 4)</w:t>
      </w:r>
    </w:p>
    <w:p w:rsidR="00C2397F" w:rsidRDefault="00C2397F" w:rsidP="00C2397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Обстоятельства зачисления несовершеннолетних в 2022 году: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трудности в адаптации – 8; (2021г. – 7)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отсутствие возможности обеспечения ухода – 13; (2021г. – 10)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наличие внутрисемейного конфликта – 3; (2021г. – 6)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отсутствие работы и средств к существованию – 7; (2021г. – 6)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иное – 11. (2021г. – 3)</w:t>
      </w:r>
    </w:p>
    <w:p w:rsidR="00C2397F" w:rsidRDefault="00C2397F" w:rsidP="00C23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Сроки прохождения реабилитации: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3 месяцев – 26 несовершеннолетних; (2021г. – 27)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6 месяцев – 10 несовершеннолетних; (2021г. – 5)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6 месяцев до 1 года – 2 несовершеннолетних; (2021г. – 0)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 года – 4 несовершеннолетних. (2021г. – 0)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97F" w:rsidRDefault="00C2397F" w:rsidP="00C2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отчётный период   возвращены в родные семьи – 22 воспитанников (2021г. – 28), передано под опеку – 4 (2021г.- 0), иные формы жизнеустройства – 16 (2021г.- 4).</w:t>
      </w:r>
    </w:p>
    <w:p w:rsidR="00C2397F" w:rsidRDefault="00C2397F" w:rsidP="00C2397F">
      <w:pPr>
        <w:pStyle w:val="a4"/>
        <w:ind w:left="142"/>
        <w:rPr>
          <w:rFonts w:ascii="Times New Roman" w:hAnsi="Times New Roman"/>
          <w:b/>
          <w:sz w:val="24"/>
          <w:szCs w:val="24"/>
        </w:rPr>
      </w:pPr>
    </w:p>
    <w:p w:rsidR="00C2397F" w:rsidRDefault="00C2397F" w:rsidP="00C2397F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C2397F" w:rsidRDefault="00C2397F" w:rsidP="00C2397F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выполнения государственного задания по всем видам социальных услуг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предоставлении социальных услуг соблюдаются все права и обязанности получателя социальных услуг – клиентов Центра, а так же права и обязанности поставщика социальных услуг - Центра. 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Получателям социальных услуг с учетом их индивидуальных потребностей предоставляются 6 видов услуг ежедневно: социально – медицинские - 12608 (14180), социально – психологические - 3152  (3545), социально – правовые - 6304 (7090), социально – педагогические – 9456 (10635), социально – трудовые – 3152 (3545), социально – бытовые - 15760 (17725).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Всего в 2022 году  учреждением было предоставлено –  50432 (2021г. - 56720) услуги. По всем видам социальных услуг (6 услуг) в течение  года, обоснованные жалобы, получателей социальных услуг, их родителей и законных представителей отсутствуют.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97F" w:rsidRDefault="00C2397F" w:rsidP="00C239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Кадры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Центр обладает достаточными кадровыми ресурсами для функционирования и развития. Укомплектованность кадрами в соответствии со штатным расписанием: штат  Центра   на конец года  29  сотрудников (14 специалистов).    Из специалистов имеют высшее образование 4 чел., среднее специальное - 10 чел.  Благодаря условиям, созданным в Центре для профессионального роста воспитателей и специалистов, получены положительные результаты: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Имеют 1 квалификационную категорию -  6 человек, 2 квалификационную категорию – 2 человека.   2 специалиста прошли дистанционно курсы повышения квалификации на тему: «Организация и технология воспитательной работы в учреждениях (отделениях) социальной помощи несовершеннолетним» в объёме 72 часов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ипецке. 4 специалиста подтвердили 1 квалификационную категорию в виде открытых занятий и творческих отчётов; 1 специалист прошёл аттестацию на 2 квалификационную категорию в виде открытого занятия и творческого отчёта.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Воспитательно-реабилитационная работа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Деятельность коллектива по реабилитационной работе велась в соответствии с утверждённым планом и была направлена на решение определённых  задач: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детей самостоятельности, ответственности, умение проявлять инициативу.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несовершеннолетних гражданственности, патриотизма, уважения к правам, свободам и обязанностям человека.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ценностного отношения к природе, окружающей среде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целостного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толерантности.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Реабилитационные: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полноценного развития воспитанников.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реабилитационной среды, содержащей единые национальные культурные ценности страны и региона.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Стимулирование позитивных изменений в личностном развитии воспитанников, поддержка процессов раскрытия и самовыражения их способностей.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необходимых для позитивного развития личности воспитанников условий психологического комфорта.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Социализирующие: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уровня социальной защищенности воспитанников в условиях их пребывания в Центре.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Осуществление педагогически и психологически целесообразной коррекции развития, поведения, общения воспитанника.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детей навыков совместной деятельности в коллективе, воспитание доброжелательного отношения друг к другу.</w:t>
      </w:r>
    </w:p>
    <w:p w:rsidR="00C2397F" w:rsidRDefault="00C2397F" w:rsidP="00C2397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навыков социальной адаптации воспитанников, </w:t>
      </w:r>
      <w:r>
        <w:rPr>
          <w:rFonts w:ascii="Times New Roman" w:eastAsia="Times New Roman" w:hAnsi="Times New Roman" w:cs="Times New Roman"/>
          <w:sz w:val="24"/>
          <w:szCs w:val="24"/>
        </w:rPr>
        <w:t>позволяющей  им  жить в гармонии с самим собой, обществом, природой.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успешно решались в течение года.</w:t>
      </w:r>
    </w:p>
    <w:p w:rsidR="00C2397F" w:rsidRDefault="00C2397F" w:rsidP="00C2397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течение года в Центре были созданы все необходимые условия для успешной адаптации и реабилитации несовершеннолетних. В Центре функционируют две группы: школьная и дошкольная.  При планировании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реабилитационной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с детьми воспитатели учитывали возрастные и индивидуальные особенности воспитанников.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реабилитационная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с детьми была выстроена путем проведения с несовершеннолетними в период реабилитации системы комплексных занятий и мероприятий по основным направлениям.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дошкольников и мл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кольников велась работа по  трём направлениям:  культурно-эстетическое, экологическое, духовно-нравственное.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детьми старшей школьной группы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реабилитационная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велась по 12  направлениям: интеллектуально-познавательное, </w:t>
      </w:r>
      <w:proofErr w:type="spellStart"/>
      <w:r>
        <w:rPr>
          <w:rFonts w:ascii="Times New Roman" w:hAnsi="Times New Roman"/>
          <w:sz w:val="24"/>
          <w:szCs w:val="24"/>
        </w:rPr>
        <w:t>валеологическое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культурно-эстетическое, социально-психологическое, гражданско-патриотическое, экологическое, духовно-нравственное, социально-правовое,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/>
          <w:sz w:val="24"/>
          <w:szCs w:val="24"/>
        </w:rPr>
        <w:t>, профилактическое, ОБЖ, трудовое</w:t>
      </w:r>
      <w:r w:rsidR="004F2C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 целью разностороннего развития.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осуществлялась работа следующих творческих лабораторий: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293"/>
        <w:gridCol w:w="4471"/>
      </w:tblGrid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ответственного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Творческой лаборатории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Направленность Творческой лаборатории</w:t>
            </w: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Осипова Светлана Александровна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«Бумажные фантазии»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Художественно – эстетическая направленность (работа с бумагой)</w:t>
            </w: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Богданова Светлана Николаевна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«Умелые ручки»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– эстетическая направленность (работа с бумагой).</w:t>
            </w: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Сергеевна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«Руки не для скуки»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– эстетическая направленность (работа с бумагой и картоном.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 Викторовна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«Волшебная бумага»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Художественно – эстетическая направленность (работа с бумагой)</w:t>
            </w:r>
          </w:p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Владимировна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«Колобок»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Театрализованная деятельность</w:t>
            </w: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Лазарева Татьяна Петровна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«Мир фантазий»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Театрализованная деятельность</w:t>
            </w: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Людмила Викторовна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«Сказки – наши добрые друзья»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Театрализованная деятельность</w:t>
            </w: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Семёнова Ольга Сергеевна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«Всезнайка»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Интеллектуально-познавательная деятельность</w:t>
            </w: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Новикова Ольга Михайловна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«Весёлые мастера»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– эстетическая направленность (работа с бумагой, аппликация)</w:t>
            </w:r>
          </w:p>
        </w:tc>
      </w:tr>
      <w:tr w:rsidR="00C2397F" w:rsidTr="00C2397F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7F" w:rsidRDefault="00C2397F">
            <w:pPr>
              <w:spacing w:after="0"/>
            </w:pPr>
          </w:p>
        </w:tc>
      </w:tr>
    </w:tbl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В 2022 г. было запланировано и проведено  15 общих мероприятий по основным и православным праздникам (Рождество Христово, День защитника Отечества, Масленица, 8 марта, Всемирный день Земли, Пасха, День семьи,  День Победы, Международный день детей, День России, День памяти и скорби,   Яблочный спас, осенний праздник,  День матери, Новый год). </w:t>
      </w:r>
      <w:proofErr w:type="gramEnd"/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проводились тематические месячники, где специалисты для воспитанников проводили мероприятия с учётом возрастных и умственных способностей, вовлекали в различные акции, конкурсы, где воспитанники участвовали с интересом и увлечением и показали свои знания, умения, а также получили новую и доступную информацию по занятиям. В целях проведения эффективной информационно-пропагандистской и профилактической работы по формированию навыков безопасного поведения особое значение уделялось месячникам по безопасности. Обеспечение безопасности детей и охрана их жизни и здоровья одна из важнейших задач нашего учреждения. Месячники безопасности, мероприятия строились по нескольким направлениям, а именно: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направлению пожарной безопасности, безопасности в быту детей, родителей, сотрудников учреждения;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направлению дорожной безопасности детей, родителей, сотрудников учреждения;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направлению антитеррористической и экстремистской безопасности, интернет - безопасности, безопасности психического и физического здоровья детей, их благополучия в центре и за его пределами.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Благодаря систематизации мероприятий в рамках месячников по  безопасности у родителей повысился уровень знаний о методах и приемах ознакомления детей с правилами дорожного движения, правилами пожарной безопасности, безопасности дома и на улице, а у детей сформировался фундамент  знаний ПДД, пожарной безопасности и  умение регулировать свое поведение в соответствии с различными чрезвычайными ситуациями.</w:t>
      </w:r>
      <w:proofErr w:type="gramEnd"/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Специалистами учреждения совместно с субъектами профилактики регулярно ведётся работа по посещению многодетных семей, семей, состоящих на различных видах профилактики на тему «Безопасность». С семьями проводятся инструктажи, беседы, раздаются памятки и буклеты по безопасности. Также постоянно проверяются многодетные семьи на предмет исправной работы и установки пожарных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извещателей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Воспитанники учреждения в течение года принимали активное участие в спортивных соревнованиях регионального и областного масштаба, где занимали призовые места.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Особое значение уделялось событиям на Украине, проведении специальной военной операции в поддержку Луганской и Донецкой народных республик, в которой участвуют и наши земляки. К сожалению, один из них, наш земляк – Сергей Муравьёв – погиб, оберегая наш покой и безопасность. Наши воспитанники вместе с заведующей музеем Муратовой Г.И. решили написать коллективное письмо в воинскую часть, где служил Сергей. К письму ребята приложили рисунки, а также газету «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Бельская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правда» с репортажем о проводах Сергея Муравьёва. Воспитанники Центра вместе с наставниками приняли активное участие в патриотических акциях: «Письмо солдату», «Открытка Победы», «С Новым годом, солдат!». Основная цель акций: военно-патриотическое воспитание детей и моральная поддержка военнослужащих Российской армии, выполняющих служебно-боевые задачи на территории Украины.  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течение года для воспитанников были организованы экскурсии: в  ПЧ - 24, в библиотеку, в музей, Храм св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постол</w:t>
      </w:r>
      <w:r w:rsidR="004F2C44">
        <w:rPr>
          <w:rFonts w:ascii="Times New Roman" w:hAnsi="Times New Roman" w:cs="Times New Roman"/>
          <w:sz w:val="24"/>
          <w:szCs w:val="24"/>
        </w:rPr>
        <w:t>ов Петра и Павла,   Ц</w:t>
      </w:r>
      <w:r>
        <w:rPr>
          <w:rFonts w:ascii="Times New Roman" w:hAnsi="Times New Roman" w:cs="Times New Roman"/>
          <w:sz w:val="24"/>
          <w:szCs w:val="24"/>
        </w:rPr>
        <w:t>ентр культуры и досуга.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были проведены совместные мероприятия с отделением по работе с семьёй и детьми с привлечением многодетных семей, семей СОП, малообеспеченных семей:  «Семья- это самое важно», акция «Детский телефон доверия»,  ток-шоу «Пусть говорят» на тему: «Учусь говорить НЕТ вредным привычкам», «Безопасность детей в сети интернет» и др.  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Сотрудники и воспитанники  в течение года приняли активное участие в различных конкурсах районного и областного характера, интернет - конкурсах:</w:t>
      </w:r>
    </w:p>
    <w:p w:rsidR="00C2397F" w:rsidRDefault="00C2397F" w:rsidP="00C2397F">
      <w:pPr>
        <w:pStyle w:val="a5"/>
        <w:numPr>
          <w:ilvl w:val="0"/>
          <w:numId w:val="1"/>
        </w:numPr>
        <w:spacing w:line="240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– конкурсы: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Международный конкурс рисунков Музея Победы «Открытка Победы»;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Всероссийская акция «Письмо солдату»;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Международный конкурс рисунков Музея Победы «Нарисуй Ёлку Победы»;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конкурс детско-юношеского творчества «Парад снеговиков»;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Всероссийская литературная викторина «Вы мои пушистые, вы мои пернатые!»;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Международный конкурс поделок снеговиков «Снеговик своими руками»;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детский творческий конкурс «Арбузная феерия»;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детский конкурс рисунков «Нарисуй кота»;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Центр «Родители за мир без преступности, насилия и наркотиков» - творческий конкурс плакатов для детей и подростков «Девиз жизни – здоровый образ жизни».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C2397F" w:rsidRDefault="00C2397F" w:rsidP="00C2397F">
      <w:pPr>
        <w:pStyle w:val="a5"/>
        <w:numPr>
          <w:ilvl w:val="0"/>
          <w:numId w:val="1"/>
        </w:numPr>
        <w:spacing w:line="240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Районные творческие конкурсы: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Районные соревнования «Бельская лыжня – 2022», посвящённые Дню полного освобождения Ленинграда от фашистской блокады;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Районные соревнования по лёгкой атлетике: кросс «Осень»;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Районные соревнования, посвящённые Дню Здоровья;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Участие в мероприятиях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библиотеки Бельского района «Неделя детской книги»;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Участие в сетевой акции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библиотеки Бельского района «Мой весёлый снеговик»;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Участие в литературном мероприятии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библиотеки Бельского района «Знатоки стихотворений Самуила Маршака»;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акции «Пасхальное дерево», организатор Петропавловский Храм Петра и Павла;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ФГБУ «Центрально – Лесной государственный заповедник викторина «Напиши письмо лесному жителю».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C2397F" w:rsidRDefault="00C2397F" w:rsidP="00C2397F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Областные творческие конкурсы: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Всероссийская массовая лыжная гонка «Лыжня России»;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творческий конкурс «Охрана труда глазами детей»;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Областной конкурс детского плаката и рисунка на противопожарную тематику «Берегись пожара: не играй с огнём!», организатор фонд «Константа»;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творческий конкурс рисунков «Красная книга Тверской области глазами детей. Живой символ региона»;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творческий конкурс поздравительных открыток ко Дню защитника Отечества в рамках областной молодёжной патриотической акции «Мы верим в тебя, солдат!».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года специалисты активно участвовали в интернет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педагогов: 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-Всероссийский конкурс для педагогов «Интеллект»;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Международный профессиональный конкурс «Гордость России;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педагогический конкурс «Педагогика 21 века: опыт, достижения, методика»;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педагогический конкурс «Квалификационные испытания»;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педагогический конкурс «Секреты педагогического мастерства»;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Международный педагогический конкурс « Отличник Просвещения»;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педагогический конкурс Вектор развития»</w:t>
      </w:r>
    </w:p>
    <w:p w:rsidR="00C2397F" w:rsidRDefault="00C2397F" w:rsidP="00C2397F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конкурс профессионального мастерства «Воспитатель года-2022»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года </w:t>
      </w:r>
      <w:r>
        <w:rPr>
          <w:rFonts w:ascii="Times New Roman" w:eastAsia="Calibri" w:hAnsi="Times New Roman" w:cs="Times New Roman"/>
          <w:sz w:val="24"/>
          <w:szCs w:val="24"/>
        </w:rPr>
        <w:t>осуществлялось тесное сотрудничество с МОУ «Бельская СОШ», МУК РЦКД, районной детской библиотекой, с настоятелем Храма св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постолов Петра и Павла отцом Александром и Воскресной школой в рамках духовно – нравственного воспитания детей.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тесное сотрудничество с Автономной некоммерческой организацией «Центр профилактики преступлений «Родители за мир без преступности, насилия и наркотиков». Приоритетные направления работы: содействие деятельности в области духовно-нравственного воспитания детей и молодёжи; профилактика и содействие преодолению негативных явлений 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/л: антиобщественное поведение, аморальное поведение. Ориентирование просветительских мероприятий: пропаганда здорового образа жизни; предупреждение правонарушений и антиобщественного и аморального поведения среди подростков; профилактику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алкоголизма, а также употребления ПАВ;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антикриминальное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просвещение и 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правопослушных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граждан. Специалисты и воспитанники Центра принимали активное участие во всех профилактических мероприятиях.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Реабилитационная работа, события Центра, мероприятия систематически освещались на страницах Бельской правды, сайте учреждения. Информация о работе нашего Центра ежемесячно отправлялась в Министерство  демографической и семейной  политики Тверской области.</w:t>
      </w: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 правовая работа</w:t>
      </w:r>
    </w:p>
    <w:p w:rsidR="00C2397F" w:rsidRDefault="00C2397F" w:rsidP="00C2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ноябре этого года были организованы и проведены специалистами Центра мероприятия в рамках Всероссийского дня правовой помощи детям. Формы проведения мероприятий были разнообразными.  Дошкольники и младшие школьники приняли активное участие в конкурсе рисунков «Мои права и обязанности». Для воспитанников – подростков Центра  социальны педагогом были проведены для подростков беседы «Ты не прав, если не знаешь прав», «Мои права и обязанности» и др. Для родителей несовершеннолетних были организованы лектории с раздачей памяток и буклетов на темы: «Как уберечь подростка от насилия», «Культура здоровья рождается в семье».</w:t>
      </w:r>
    </w:p>
    <w:p w:rsidR="00C2397F" w:rsidRDefault="00C2397F" w:rsidP="00C239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 течение месячника правового воспитания для родителей и воспитанников проводились индивидуальные консультирования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вопроса, для воспитанников были проведены познавательные мероприятия: «Имею право! Моё будущее», «Преступления против половой неприкосновенности и половой свободы личности», «Знай свои права».</w:t>
      </w:r>
    </w:p>
    <w:p w:rsidR="00C2397F" w:rsidRDefault="00C2397F" w:rsidP="00C239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течение всего года  в нашем учреждении  проводился комплекс мероприятий, направленных на пропаганду здорового образа жизни и формирование у детей негативного отношения к вредным привычкам: с воспитанниками были проведены профилактические беседы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вредных привычках и о ЗОЖ, оформлена выставка рисунков «Здоровый образ жизни», спортивный марафон под лозунгом «Спорт – это модно!», акция «Лучше конфета, чем сигарета» и т.д.</w:t>
      </w:r>
      <w:proofErr w:type="gramEnd"/>
    </w:p>
    <w:p w:rsidR="00C2397F" w:rsidRDefault="00C2397F" w:rsidP="00C239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Специалисты Центра осуществляли профилактическую  работу по данному направлению  с учетом возрастных особенностей воспитанников. </w:t>
      </w:r>
    </w:p>
    <w:p w:rsidR="00C2397F" w:rsidRDefault="00C2397F" w:rsidP="00C239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целью проведения профилактических бесед с детьми по предупреждению правонарушений, защите прав несовершеннолетних организованы  встречи детей с инспектором ПДН, с секретарём КДН и ЗП. 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профилактики безнадзорности и правонарушений специалистами учреждения систематически проводились беседы о недопустимости самовольных уходов из учреждения. Работа в этом направлении велась в соответствии с планом по профилактике безнадзорности, правонарушений  самовольных уходов воспитанников ГБУ СРЦН «Мой семейный центр» Бельского района.  Самовольных уходов несовершеннолетних из учреждения в течение года   зарегистрировано не было.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Совместно с органами и учреждениями системы профилактики безнадзорности и правонарушений несовершеннолетних осуществлялись совместные выезды в семьи, находящиеся в социально – опасном положении, консультации по вопросам оздоровления обстановки в семьях, состоящих на профилактическом учёте.</w:t>
      </w:r>
    </w:p>
    <w:p w:rsidR="00C2397F" w:rsidRDefault="00C2397F" w:rsidP="00C2397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97F" w:rsidRDefault="00C2397F" w:rsidP="00C2397F">
      <w:pPr>
        <w:tabs>
          <w:tab w:val="left" w:pos="1785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– психологическая работа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2022 (период  январь - июль) году целью в работе педагога – психолога СРЦН Бельского района  было: комплексное решение психологических и социальных проблем тех детей, которые попали в трудную жизненную ситуацию и испытывают в этой связи психологический дискомфорт и эмоциональную нестабильность.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соответствии с целями и задачами </w:t>
      </w:r>
      <w:r>
        <w:rPr>
          <w:rFonts w:ascii="Times New Roman" w:hAnsi="Times New Roman" w:cs="Times New Roman"/>
          <w:sz w:val="24"/>
          <w:szCs w:val="24"/>
        </w:rPr>
        <w:t>ГБУ «Социально-реабилитационный центр для несовершеннолетних» Бельского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– психолог СРЦН  осуществляла психодиагностику (коррекцию и пр.) развития детей по следующим направлениям: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осстановление психического здоровья, социально-психологическое возрождение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социально-дезадаптированного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ребенка, формирование основных социальных функций, недостающего социального опыта, развитие важнейших форм жизнедеятельности ребенка;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содействие психическому, психофизическому и личностному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;с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оздание и соблюдение психолого-педагогических условий для полноценного проживания ребенком, для реализации заложенного в соответствующем этапе онтогенеза возможности развития индивидуальности;</w:t>
      </w:r>
    </w:p>
    <w:p w:rsidR="00C2397F" w:rsidRDefault="00C2397F" w:rsidP="00C2397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развития самосознания детей.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Работа педагога – психолога Центра проводилась со всеми воспитанниками СРЦН, включая: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ЗПР с расторможенностью поведения;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астено-невротический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синдром;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проблемы, связанные с факторами социального окружения;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психопатии (психопатологический синдром, проявляющийся в виде констелляции таких черт, как бессердечие по отношению к окружающим, сниженную способность к сопереживанию, неспособность к искреннему раскаянию в причинении вреда другим людям, лживость,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эгоцентричность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поверхностность эмоциональных реакций);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снижение интеллекта.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педагога – психолога   велась  в следующих основных направлениях: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эмоциональной сферы (тревожности, эмоционального напряжения, посттравматического стресса). Эта работа проводится в основном в форме индивидуальных коррекционных занятий, но оказываются эффективными и групповые коррекционные занятия, особенно с воспитанниками подросткового возраста.</w:t>
      </w:r>
    </w:p>
    <w:p w:rsidR="00C2397F" w:rsidRDefault="00C2397F" w:rsidP="00C2397F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поведенческих нарушений (агрессивности, склонности к побегам и бродяжничеству, вредных привычек). В этом направлении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психо-коррекционная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в форме сюжетно-ролевых игр, бесед. Психологическая коррекция осуществляется в виде индивидуальных занятий и тренингов.</w:t>
      </w:r>
    </w:p>
    <w:p w:rsidR="00C2397F" w:rsidRDefault="00C2397F" w:rsidP="00C2397F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социальных навыков (продуктивного общения, позитивного отношения к окружающим людям, бережливость, ответственности). В этом направлении наиболее эффективны различные тренинги.</w:t>
      </w:r>
    </w:p>
    <w:p w:rsidR="00C2397F" w:rsidRDefault="00C2397F" w:rsidP="00C2397F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ключевых проблем социальной адаптации воспитанников СРЦН является коррекция семейных отношений, так как опыт взаимоотношений в своей биологической семье носит негативный характер или совсем отсутствует. Это не может не сказаться на создании в будущем собственной семьи. В этом направлении ведется следующая коррекционная работа: тренинги для воспитанников среднего и старшего возраста, сюжетно-ролевые игры для воспитанников младшего возраста, а так же помощь в решении конфликтов семьям воспитанников.</w:t>
      </w:r>
    </w:p>
    <w:p w:rsidR="00C2397F" w:rsidRDefault="00C2397F" w:rsidP="00C2397F">
      <w:pPr>
        <w:pStyle w:val="a5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психических процессов, направленное на преодоление отставания в психофизическом развитии детей. При работе в этом направлении наиболее эффективными оказываются индивидуальные занятия и занятия в малых группах (2-3 человека). Это позволяет учесть уровень актуального развития каждого ребенка.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Профилактическая работа педагога – психолога с детьми была направлена на сохранение, укрепление и развитие психологического здоровья детей на всех этапах дошкольного и школьного детства; своевременное выявление таких особенностей ребенка, которые могут привести к определенным сложностям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отклонениям в его интеллектуальном и эмоциональном развитии, в его поведении и отношениях; предупреждение возможных отклонений при переходе ребенка на  следующую возрастную ступень.</w:t>
      </w:r>
      <w:proofErr w:type="gramEnd"/>
    </w:p>
    <w:p w:rsidR="00C2397F" w:rsidRDefault="00C2397F" w:rsidP="00C2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Психологическое просвещение было направлено на  приобщение воспитателей и воспитанников к психологическим знаниям; формирование потребности в психологических знаниях, желание использовать их в работе с ребенком или в интересах собственного развития; повышение психологической культуры.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Основной целью, стоящей перед семейным консультированием, является изучение проблемы члена или членов семьи для изменения взаимодействия в ней и обеспечения возможностей личностного роста.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 – психологом в течение 2022 года были проведены консультации по следующим вопросам: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агрессивность и ее причины.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Роль семейных отношений в формировании культуры общения ребенка с другими детьми.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-Социальная адаптация ребенка и ее результаты.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-Причины детского одиночества.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Алкоголизм родителей и детские страхи.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последнее время достаточно эффективной формой формирования культуры родителем стали занимать </w:t>
      </w:r>
      <w:r>
        <w:rPr>
          <w:rFonts w:ascii="Times New Roman" w:hAnsi="Times New Roman" w:cs="Times New Roman"/>
          <w:bCs/>
          <w:sz w:val="24"/>
          <w:szCs w:val="24"/>
        </w:rPr>
        <w:t>родительские тренинги.</w:t>
      </w:r>
      <w:r>
        <w:rPr>
          <w:rFonts w:ascii="Times New Roman" w:hAnsi="Times New Roman" w:cs="Times New Roman"/>
          <w:sz w:val="24"/>
          <w:szCs w:val="24"/>
        </w:rPr>
        <w:t> Родительские тренинги — это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собственного ребенка.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Эффективность индивидуальной работы педагога – психолога с воспитанниками отслеживалась по нескольким направлениям. 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 детьми дошкольного возраста до пяти лет и старше пяти лет проводилось обследование на выявление уровня интеллектуального развития и самооценки; с детьми начальной школы на выявление уровня интеллектуального развития, тревожности, самооценки, с подростками – на интеллектуальное развитие, тревожность, агрессивность, самооценку. Анализируя полученные результаты коррекционной индивидуальной работы, следует отметить наличие положительной динамики по всем направлениям. Особенно высокая результативность отмечена в работе с дошкольниками и детьми начальной школы. Это обусловлено тем, что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высокая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сензитивность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данного возрастного периода определяет большие потенциальные возможности разностороннего развития ребенка. А в подростковом возрасте сложнее корректировать уровень интеллектуального развития, чем агрессивность, тревожность и самооценку. 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Таким образом, индивидуальная коррекционно-развивающая работа с детьми эффективна и необходима. Данное направление является приоритетным в нашей деятельности.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Эффективность групповой работы отслеживалась в следующих возрастных группах: дошкольники 4-5 лет и 6-7 лет. Групповые занятия проводились в следующих направлениях: развитие психических познавательных процессов, познавательной сферы, развитие общей и мелкой моторики, пространственных представлений, расширение кругозора, обогащение словарного запаса. В данной возрастной группе наблюдается устойчивая положительная динамика, что обусловлено соответствием целей и задач программы возрастным особенностям детей. Дальнейшую групповую работу планируется продолжить по выбранным программам, эффективность которой доказана практикой.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Групповая работа с детьми начальной школы проводилась в следующих направлениях: развитие интеллектуальной сферы, основных психических познавательных процессов, снижение уровня тревожности (личностной и ситуативной). Динамика эффективности групповой работы волнообразная, что объясняется неоднородной степенью интеллектуального развития и непостоянством состава группы.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чем программа работы группы видоизменена. На момент завершения работы отмечена устойчивая положительная динамика. Дальнейшую работу планируется продолжить в заданном направлении.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работе с детьми подросткового возраста групповые развивающие занятия проводились по следующим направлениям: развитие ВПФ, развитие самосознания, коммуникативных навыков, формирование адекватной самооценки, снижение уровня тревожности (личностной и ситуативной) и уровня агрессивности. Эффективность характеризуется волнообразной динамикой: подъем эффективности на начальном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этапе, спад к середине цикла,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чем программа групповой работы была несколько видоизменена с учетом индивидуальных особенностей детей, посещающих занятия. Дальнейшая групповая работа с подростками отмечена наличием положительной динамики. Групповую работу с подростками планируется продолжить в заданном направлении и отдать ей ведущее место в данной возрастной группе.</w:t>
      </w:r>
    </w:p>
    <w:p w:rsidR="00C2397F" w:rsidRPr="004F2C44" w:rsidRDefault="00C2397F" w:rsidP="004F2C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</w:t>
      </w:r>
      <w:r w:rsidRPr="004F2C44">
        <w:rPr>
          <w:rFonts w:ascii="Times New Roman" w:eastAsia="Times New Roman" w:hAnsi="Times New Roman" w:cs="Times New Roman"/>
          <w:sz w:val="24"/>
          <w:szCs w:val="24"/>
        </w:rPr>
        <w:t>Результатом     продолжительных </w:t>
      </w:r>
      <w:r w:rsidR="004F2C44" w:rsidRPr="004F2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C44">
        <w:rPr>
          <w:rFonts w:ascii="Times New Roman" w:eastAsia="Times New Roman" w:hAnsi="Times New Roman" w:cs="Times New Roman"/>
          <w:sz w:val="24"/>
          <w:szCs w:val="24"/>
        </w:rPr>
        <w:t>психологических  </w:t>
      </w:r>
      <w:r w:rsidR="004F2C44">
        <w:rPr>
          <w:rFonts w:ascii="Times New Roman" w:eastAsia="Times New Roman" w:hAnsi="Times New Roman" w:cs="Times New Roman"/>
          <w:sz w:val="24"/>
          <w:szCs w:val="24"/>
        </w:rPr>
        <w:t xml:space="preserve">занятий  педагога – психолога с </w:t>
      </w:r>
      <w:r w:rsidRPr="004F2C44">
        <w:rPr>
          <w:rFonts w:ascii="Times New Roman" w:eastAsia="Times New Roman" w:hAnsi="Times New Roman" w:cs="Times New Roman"/>
          <w:sz w:val="24"/>
          <w:szCs w:val="24"/>
        </w:rPr>
        <w:t>воспитанниками  является    повышение    эмоционально-положительного   фона    и       уменьшение   стрессовых переживаний.</w:t>
      </w:r>
    </w:p>
    <w:p w:rsidR="00C2397F" w:rsidRDefault="00C2397F" w:rsidP="00C2397F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Обобщая работу педагога – психолога за 2022 год, следует отметить, что цели и задачи, которые она  ставила перед собой, отвечают целям и воспитательным задачам СРЦН и были реализованы. Доминирующим видом деятельности является коррекционно-развивающая работа. Вся запланированная деятельность была целенаправленной, логичной, четкой, используемые формы и методы соответствовали возрасту детей. 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– медицинская работа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Учреждение работает в  соответствии с лицензией на медицинскую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проведены профилактические медицинские осмотры персонала (периодические и при поступлении на работу).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Социально – медицинская реабилитация является составной частью реабилитации. На каждого воспитанника, поступавшего в центр,  были оформлены медицинские карты, в которые занесены данные медицинского осмотра, результаты обследований. В течение года старшей медсестрой с несовершеннолетними проводилась социально – медицинская работа (беседы, лекции, оздоровительно – закаливающие мероприятия и т.д.). 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сложившейся обстановкой в стране,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инфекцией, в учреждении были приняты все санитарно – гигиенические меры по нераспространению этой инфекции.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Травматизма, несчастных случаев, массовой инфекционной заболеваемости среди несовершеннолетних не зарегистрировано.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года воспитанникам проведены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календарному плану </w:t>
      </w:r>
      <w:r>
        <w:rPr>
          <w:rFonts w:ascii="Times New Roman" w:hAnsi="Times New Roman" w:cs="Times New Roman"/>
          <w:sz w:val="24"/>
          <w:szCs w:val="24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привив</w:t>
      </w:r>
      <w:r>
        <w:rPr>
          <w:rFonts w:ascii="Times New Roman" w:hAnsi="Times New Roman" w:cs="Times New Roman"/>
          <w:sz w:val="24"/>
          <w:szCs w:val="24"/>
        </w:rPr>
        <w:t>ки.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  2022 году 12 воспитанников Центра прошли оздоровление в летний период в ООО Санаторий «Исток»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Тверской области, также от отделения по работе с семьёй и детьми оздоровились 5 детей в ООО Санаторий «Исток»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Тверской области с соблюдением всех санитарно-гигиенических требований.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2022 году можно отметить н</w:t>
      </w:r>
      <w:r>
        <w:rPr>
          <w:rFonts w:ascii="Times New Roman" w:eastAsia="Times New Roman" w:hAnsi="Times New Roman" w:cs="Times New Roman"/>
          <w:sz w:val="24"/>
          <w:szCs w:val="24"/>
        </w:rPr>
        <w:t>изкий уровень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обусловлен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 противоэпидемических мероприятий, санитарно-гигиенических норм, санитарно-дезинфекционного режима в Центре.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Методическая работа – это целостная многоуровневая система взаимосвязанных действий, способствующих повышению профессионального уровня педагогов, повышения качества реабилитационного процесса в целом.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Методическая работа в СРЦН осуществлялась согласно утверждённому плану. В целях повышения уровня педагогического мастерства, обмена опытом в работе с несовершеннолетними за отчётный год  было проведено 8 административных совещаний,  4 Методических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Совета специалистов, 2 семинара - практикума. На них специалисты знакомились с положительным опытом работы с воспитанниками  их семьями, изучали и обсуждали проблемы и возможные пути их решения.</w:t>
      </w: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C2397F" w:rsidRDefault="00C2397F" w:rsidP="00C2397F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Воспитатели  в течение года  специалисты Центра активно работали по темам самообразования. 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пропаганды опыта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СРЦН </w:t>
      </w:r>
      <w:r>
        <w:rPr>
          <w:rFonts w:ascii="Times New Roman" w:hAnsi="Times New Roman" w:cs="Times New Roman"/>
          <w:sz w:val="24"/>
          <w:szCs w:val="24"/>
        </w:rPr>
        <w:t xml:space="preserve">проведено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открытых  мероприятий,  результаты которых показали уровень профессионального мастерства воспитателей. Старший воспитатель приняла активное участие в областном конкурсе профессионального мастерства «Воспитатель года – 2022». Социальный педагог приняла активное участие во Всероссийском конкурсе профессионального мастерства специалистов службы психолого-педагогического сопровождения «Отдавая сердце-2022» и заняла 2 место.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Административно-хозяйственная деятельность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Персонал СРЦН в течение всего года работал стабильно, нарушений Правил внутреннего трудового распорядка, должностных инструкций не зафиксировано. Рабочие графики оформлялись вовремя, в случаях отсутствия персонала своевременно производилась замена.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года проведен частичный косметический ремонт помещений СРЦН.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Актуализирован Паспорт по антитеррористической безопасности в связи с окончанием срока действия.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Произведён монтаж автоматической пожарной сигнализации, а также категорирование помещений складского назначения по взрывопожарной и пожарной опасности.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Согласно  Плану своевременно проводились  текущие инструктажи по охране жизни и здоровья воспитанников, по охране труда и технике безопасности, пожарной безопасности работников.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года своевременно заключались  договора с обслуживающими организациями.  Все договора  всеми организациями выполнены, полностью произведены расчеты по всем обязательствам.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Ежедневно проводился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чистоты в помещениях и на прилегающей территории.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Контролирующими и надзорными органами в отношении ГБУ «СРЦН» Бельского района были проведены проверки: 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07.06.2022г. по 21.06.2022г. – плановая проверка, дознаватель 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(пожарная проверка);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- 06.07.2022г. – визит в учреждение Тверского областного прокурора;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-24.08.2022г. – внеплановый ведомственный контроль Министерства демографической и семейной политики Тверской области.</w:t>
      </w:r>
    </w:p>
    <w:p w:rsidR="00C2397F" w:rsidRPr="0082105D" w:rsidRDefault="00C2397F" w:rsidP="0082105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также были проведены следующие внутренние проверки: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-проверка санитарных книжек сотрудников;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-охрана труда;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организации воспитательного процесса;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ведения документации специалистов Центра;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хранением продуктов;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укомплектованностью учреждения специалистами;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ведением медицинской документации;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формирования личных дел воспитанников;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оформлением индивидуальных программ реабилитации воспитанников;</w:t>
      </w:r>
    </w:p>
    <w:p w:rsidR="00C2397F" w:rsidRDefault="00C2397F" w:rsidP="00C2397F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учреждения к отопительному периоду.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СРЦН осуществляется за счет средств регионального бюджета. За 2022 год бюджет был исполнен полностью. Острых проблем, связанных с финансированием, в Центре нет. Бюджетные средства были использованы в полном объеме.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2397F" w:rsidRDefault="00C2397F" w:rsidP="00C23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Вывод</w:t>
      </w:r>
    </w:p>
    <w:p w:rsidR="00C2397F" w:rsidRDefault="00C2397F" w:rsidP="00C2397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2397F" w:rsidRDefault="00C2397F" w:rsidP="00C239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целом поставленные задачи на 2022  год можно считать выполненными,  работу ГБУ «СРЦН Бельского района в 2022 году можно считать удовлетворительной.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Анализ работы, проведенной за истекший период, позволил выявить собственные профессиональные возможности, а также определить основные пути реализации для стоящих перед учреждением задач и дальнейшего профессионального роста специалистов.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учреждения имеет положительные результаты. Находясь на обслуживании в центре, дети в полном объеме были охвачены комплексной социальной реабилитацией. Жизнь детей была насыщенна и интересна.  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реабилитационной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с воспитанниками  использовались различные технологии, формы и методы социально-реабилитационной деятельности: беседы (групповые и индивидуальные) с использованием презентаций, индивидуальная и коллективная работа с детьми; организация занятий по интересам; художественное чтение; проведение традиционных и тематических мероприятий; экскурсии, тематические прогулки;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игры (настольная, сюжетно-ролевая, подвижная, дидактическая) и игровые упражнения, спортивные соревнования, игры на воздухе, вовлечение детей в коллективно-творческую жизнь Центра, театрализованная деятельность.</w:t>
      </w:r>
      <w:proofErr w:type="gramEnd"/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Воспитатели осваивали новые технологии социально-педагогической работы, в частности информационно-коммуникационные технологии, где содержание занятий, мероприятий структурированы и представлены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материалов, передающих с помощью современных средств коммуникации.</w:t>
      </w:r>
    </w:p>
    <w:p w:rsidR="00C2397F" w:rsidRDefault="00C2397F" w:rsidP="00C239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397F" w:rsidRPr="0082105D" w:rsidRDefault="00C2397F" w:rsidP="0082105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Исходя из результатов анализа, определена цель и намечены следующие годовые задачи на 2023 год.</w:t>
      </w:r>
    </w:p>
    <w:p w:rsidR="00F4041F" w:rsidRDefault="00F4041F"/>
    <w:sectPr w:rsidR="00F4041F" w:rsidSect="00C239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40BF"/>
    <w:multiLevelType w:val="hybridMultilevel"/>
    <w:tmpl w:val="DF80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243BA"/>
    <w:multiLevelType w:val="hybridMultilevel"/>
    <w:tmpl w:val="1AACAA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97F"/>
    <w:rsid w:val="004F2C44"/>
    <w:rsid w:val="0082105D"/>
    <w:rsid w:val="00C2397F"/>
    <w:rsid w:val="00F4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2397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2397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23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5357</Words>
  <Characters>30537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СРЦН</cp:lastModifiedBy>
  <cp:revision>3</cp:revision>
  <dcterms:created xsi:type="dcterms:W3CDTF">2023-01-26T07:35:00Z</dcterms:created>
  <dcterms:modified xsi:type="dcterms:W3CDTF">2023-01-26T07:56:00Z</dcterms:modified>
</cp:coreProperties>
</file>