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A8" w:rsidRDefault="005120A8" w:rsidP="005120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учреждение </w:t>
      </w:r>
    </w:p>
    <w:p w:rsidR="005120A8" w:rsidRDefault="005120A8" w:rsidP="005120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«Социально-реабилитационный центр для несовершеннолетних» Бельского района</w:t>
      </w:r>
    </w:p>
    <w:p w:rsidR="005120A8" w:rsidRDefault="005120A8" w:rsidP="005120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0A8" w:rsidRDefault="005120A8" w:rsidP="005120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09.07.2021г.                      Приказ         </w:t>
      </w:r>
      <w:r w:rsidR="00A9237E">
        <w:rPr>
          <w:rFonts w:ascii="Times New Roman" w:hAnsi="Times New Roman" w:cs="Times New Roman"/>
          <w:b/>
          <w:sz w:val="28"/>
          <w:szCs w:val="28"/>
        </w:rPr>
        <w:t xml:space="preserve">                           №60-а</w:t>
      </w:r>
    </w:p>
    <w:p w:rsidR="005120A8" w:rsidRDefault="005120A8" w:rsidP="005120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0A8" w:rsidRDefault="005120A8" w:rsidP="005120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мерах по усилению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деятельности»</w:t>
      </w:r>
    </w:p>
    <w:p w:rsidR="005120A8" w:rsidRDefault="005120A8" w:rsidP="005120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20A8" w:rsidRDefault="00A9237E" w:rsidP="00512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20A8">
        <w:rPr>
          <w:rFonts w:ascii="Times New Roman" w:hAnsi="Times New Roman" w:cs="Times New Roman"/>
          <w:sz w:val="28"/>
          <w:szCs w:val="28"/>
        </w:rPr>
        <w:t>В целях обеспечения реализаций положений ФЗ от 25.12.2008г. №273ФЗ «О противодействии коррупции» и в целях организованной работы по противодействию коррупции в ГБУ СРЦН «Мой семейный центр» Бельского района</w:t>
      </w:r>
      <w:r w:rsidR="00AA0EA7">
        <w:rPr>
          <w:rFonts w:ascii="Times New Roman" w:hAnsi="Times New Roman" w:cs="Times New Roman"/>
          <w:sz w:val="28"/>
          <w:szCs w:val="28"/>
        </w:rPr>
        <w:t>.</w:t>
      </w:r>
    </w:p>
    <w:p w:rsidR="005120A8" w:rsidRDefault="005120A8" w:rsidP="005120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120A8" w:rsidRPr="00A9237E" w:rsidRDefault="005120A8" w:rsidP="00A923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Изучить нормативно-правовую базу Правительства РФ.</w:t>
      </w:r>
    </w:p>
    <w:p w:rsidR="00D77068" w:rsidRDefault="00D77068" w:rsidP="00A923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Кодекс этики и служебного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поведения сотрудников (приложение №2).</w:t>
      </w:r>
    </w:p>
    <w:p w:rsidR="00D77068" w:rsidRDefault="00D77068" w:rsidP="00A923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</w:t>
      </w:r>
      <w:r w:rsidR="00AA0EA7">
        <w:rPr>
          <w:rFonts w:ascii="Times New Roman" w:hAnsi="Times New Roman" w:cs="Times New Roman"/>
          <w:sz w:val="28"/>
          <w:szCs w:val="28"/>
        </w:rPr>
        <w:t xml:space="preserve">е об </w:t>
      </w:r>
      <w:proofErr w:type="spellStart"/>
      <w:r w:rsidR="00AA0EA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AA0EA7">
        <w:rPr>
          <w:rFonts w:ascii="Times New Roman" w:hAnsi="Times New Roman" w:cs="Times New Roman"/>
          <w:sz w:val="28"/>
          <w:szCs w:val="28"/>
        </w:rPr>
        <w:t xml:space="preserve"> политики (приложение №1)</w:t>
      </w:r>
    </w:p>
    <w:p w:rsidR="00D77068" w:rsidRDefault="00D77068" w:rsidP="00A923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 лицом,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наделённый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функциями по предупреждению коррупционных правонарушений старшего воспитателя Семёнову Ольгу Сергеевну, председателя совета трудового коллектива.</w:t>
      </w:r>
    </w:p>
    <w:p w:rsidR="00D77068" w:rsidRDefault="00D77068" w:rsidP="00A923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по проведению мероприятий по предупреждению коррупционных правонарушений в следующем составе:</w:t>
      </w:r>
    </w:p>
    <w:p w:rsidR="00D77068" w:rsidRDefault="00D77068" w:rsidP="00A92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Семёнова О.С.,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оспитатель, председатель комиссии, председатель совета </w:t>
      </w:r>
      <w:r w:rsidR="007A4938">
        <w:rPr>
          <w:rFonts w:ascii="Times New Roman" w:hAnsi="Times New Roman" w:cs="Times New Roman"/>
          <w:sz w:val="28"/>
          <w:szCs w:val="28"/>
        </w:rPr>
        <w:t>трудового коллектива;</w:t>
      </w:r>
    </w:p>
    <w:p w:rsidR="00D77068" w:rsidRDefault="00D77068" w:rsidP="00A92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Шуралева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иректора, член комиссии;</w:t>
      </w:r>
    </w:p>
    <w:p w:rsidR="00D77068" w:rsidRDefault="00D77068" w:rsidP="00A92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Л.Ю., 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едагог, член комиссии;</w:t>
      </w:r>
    </w:p>
    <w:p w:rsidR="00D77068" w:rsidRDefault="00D77068" w:rsidP="00A92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Градобик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член комиссии.</w:t>
      </w:r>
    </w:p>
    <w:p w:rsidR="007A4938" w:rsidRDefault="007A4938" w:rsidP="00A923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организации работы и добросовестному исполнению обязанностей ответственному и комиссии по предупреждению коррупционных правонарушений.</w:t>
      </w:r>
    </w:p>
    <w:p w:rsidR="007A4938" w:rsidRPr="00A9237E" w:rsidRDefault="007A4938" w:rsidP="00A923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комиссии по противодействию коррупции утвердить.</w:t>
      </w:r>
    </w:p>
    <w:p w:rsidR="00D77068" w:rsidRPr="00A9237E" w:rsidRDefault="007A4938" w:rsidP="00A923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центра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20A8" w:rsidRPr="00A9237E" w:rsidRDefault="005120A8" w:rsidP="00A923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5120A8" w:rsidRDefault="005120A8" w:rsidP="00A9237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иректора: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Шуралева</w:t>
      </w:r>
      <w:proofErr w:type="spellEnd"/>
    </w:p>
    <w:p w:rsidR="005120A8" w:rsidRDefault="007A4938" w:rsidP="00A9237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="005120A8">
        <w:rPr>
          <w:rFonts w:ascii="Times New Roman" w:hAnsi="Times New Roman" w:cs="Times New Roman"/>
          <w:sz w:val="28"/>
          <w:szCs w:val="28"/>
        </w:rPr>
        <w:t>:                                                О.С. Семёнова</w:t>
      </w:r>
    </w:p>
    <w:p w:rsidR="007A4938" w:rsidRDefault="007A4938" w:rsidP="00A9237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Л.Ю.  Иванова </w:t>
      </w:r>
    </w:p>
    <w:p w:rsidR="00366E5B" w:rsidRPr="00A9237E" w:rsidRDefault="007A4938" w:rsidP="00A9237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Градобик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66E5B" w:rsidRPr="00A9237E" w:rsidSect="00A9237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D07E3"/>
    <w:multiLevelType w:val="hybridMultilevel"/>
    <w:tmpl w:val="51AA8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0A8"/>
    <w:rsid w:val="00366E5B"/>
    <w:rsid w:val="005120A8"/>
    <w:rsid w:val="007A4938"/>
    <w:rsid w:val="00A077B7"/>
    <w:rsid w:val="00A9237E"/>
    <w:rsid w:val="00AA0EA7"/>
    <w:rsid w:val="00AE6C6B"/>
    <w:rsid w:val="00D7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4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СРЦН</dc:creator>
  <cp:keywords/>
  <dc:description/>
  <cp:lastModifiedBy>СРЦН</cp:lastModifiedBy>
  <cp:revision>6</cp:revision>
  <cp:lastPrinted>2023-02-21T06:18:00Z</cp:lastPrinted>
  <dcterms:created xsi:type="dcterms:W3CDTF">2023-02-20T12:15:00Z</dcterms:created>
  <dcterms:modified xsi:type="dcterms:W3CDTF">2023-02-21T06:18:00Z</dcterms:modified>
</cp:coreProperties>
</file>